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82" w:rsidRDefault="00E06984" w:rsidP="006055C6">
      <w:pPr>
        <w:ind w:left="426"/>
        <w:jc w:val="center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E1D01" wp14:editId="651B8C1F">
                <wp:simplePos x="0" y="0"/>
                <wp:positionH relativeFrom="column">
                  <wp:posOffset>116205</wp:posOffset>
                </wp:positionH>
                <wp:positionV relativeFrom="paragraph">
                  <wp:posOffset>621030</wp:posOffset>
                </wp:positionV>
                <wp:extent cx="6743700" cy="1552575"/>
                <wp:effectExtent l="0" t="0" r="0" b="952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C6" w:rsidRPr="007804D9" w:rsidRDefault="006055C6" w:rsidP="007804D9">
                            <w:pPr>
                              <w:ind w:right="-569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7804D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LE 16 NOVEMBRE TOUS EN GREVE</w:t>
                            </w:r>
                          </w:p>
                          <w:p w:rsidR="006055C6" w:rsidRPr="007804D9" w:rsidRDefault="006055C6" w:rsidP="007804D9">
                            <w:pPr>
                              <w:ind w:right="-569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7804D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FAISONS NOUS ENTENDRE</w:t>
                            </w:r>
                          </w:p>
                          <w:p w:rsidR="006055C6" w:rsidRPr="00780961" w:rsidRDefault="006055C6" w:rsidP="007804D9">
                            <w:pPr>
                              <w:ind w:right="-569"/>
                              <w:jc w:val="center"/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055C6" w:rsidRDefault="006055C6" w:rsidP="007804D9">
                            <w:pPr>
                              <w:ind w:right="-569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804D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RASSE</w:t>
                            </w:r>
                            <w:r w:rsidR="0078096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MBLEMENT DEVANT </w:t>
                            </w:r>
                            <w:r w:rsidR="00CE73E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LA PREFECTURE DE TOULON</w:t>
                            </w:r>
                          </w:p>
                          <w:p w:rsidR="00780961" w:rsidRPr="00780961" w:rsidRDefault="00CE73E0" w:rsidP="00780961">
                            <w:pPr>
                              <w:ind w:right="-569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Boulevard du 112</w:t>
                            </w:r>
                            <w:r w:rsidRPr="00CE73E0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Régiment d’infanterie 83000 TOULON</w:t>
                            </w:r>
                          </w:p>
                          <w:p w:rsidR="006055C6" w:rsidRPr="007804D9" w:rsidRDefault="00780961" w:rsidP="007804D9">
                            <w:pPr>
                              <w:ind w:right="-569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RENDEZ-VOUS A 1</w:t>
                            </w:r>
                            <w:r w:rsidR="008D53C5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6055C6" w:rsidRPr="007804D9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 H</w:t>
                            </w:r>
                          </w:p>
                          <w:p w:rsidR="006055C6" w:rsidRDefault="006055C6" w:rsidP="00780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E1D0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9.15pt;margin-top:48.9pt;width:531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" filled="f" stroked="f">
                <v:textbox>
                  <w:txbxContent>
                    <w:p w:rsidR="006055C6" w:rsidRPr="007804D9" w:rsidRDefault="006055C6" w:rsidP="007804D9">
                      <w:pPr>
                        <w:ind w:right="-569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7804D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LE 16 NOVEMBRE TOUS EN GREVE</w:t>
                      </w:r>
                    </w:p>
                    <w:p w:rsidR="006055C6" w:rsidRPr="007804D9" w:rsidRDefault="006055C6" w:rsidP="007804D9">
                      <w:pPr>
                        <w:ind w:right="-569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7804D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FAISONS NOUS ENTENDRE</w:t>
                      </w:r>
                    </w:p>
                    <w:p w:rsidR="006055C6" w:rsidRPr="00780961" w:rsidRDefault="006055C6" w:rsidP="007804D9">
                      <w:pPr>
                        <w:ind w:right="-569"/>
                        <w:jc w:val="center"/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:rsidR="006055C6" w:rsidRDefault="006055C6" w:rsidP="007804D9">
                      <w:pPr>
                        <w:ind w:right="-569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804D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RASSE</w:t>
                      </w:r>
                      <w:r w:rsidR="0078096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MBLEMENT DEVANT </w:t>
                      </w:r>
                      <w:r w:rsidR="00CE73E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LA PREFECTURE DE TOULON</w:t>
                      </w:r>
                    </w:p>
                    <w:p w:rsidR="00780961" w:rsidRPr="00780961" w:rsidRDefault="00CE73E0" w:rsidP="00780961">
                      <w:pPr>
                        <w:ind w:right="-569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Boulevard du 112</w:t>
                      </w:r>
                      <w:r w:rsidRPr="00CE73E0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shd w:val="clear" w:color="auto" w:fill="FFFFFF"/>
                          <w:vertAlign w:val="superscript"/>
                        </w:rPr>
                        <w:t>ème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Régiment d’infanterie 83000 TOULON</w:t>
                      </w:r>
                    </w:p>
                    <w:p w:rsidR="006055C6" w:rsidRPr="007804D9" w:rsidRDefault="00780961" w:rsidP="007804D9">
                      <w:pPr>
                        <w:ind w:right="-569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RENDEZ-VOUS A 1</w:t>
                      </w:r>
                      <w:r w:rsidR="008D53C5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0</w:t>
                      </w:r>
                      <w:r w:rsidR="006055C6" w:rsidRPr="007804D9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 H</w:t>
                      </w:r>
                    </w:p>
                    <w:p w:rsidR="006055C6" w:rsidRDefault="006055C6" w:rsidP="007804D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73E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EBF34" wp14:editId="52F9D35B">
                <wp:simplePos x="0" y="0"/>
                <wp:positionH relativeFrom="column">
                  <wp:posOffset>116205</wp:posOffset>
                </wp:positionH>
                <wp:positionV relativeFrom="paragraph">
                  <wp:posOffset>-368935</wp:posOffset>
                </wp:positionV>
                <wp:extent cx="1714500" cy="1171575"/>
                <wp:effectExtent l="0" t="0" r="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C6" w:rsidRDefault="006055C6"/>
                          <w:p w:rsidR="00CE73E0" w:rsidRPr="00E06984" w:rsidRDefault="00CE73E0" w:rsidP="00CE73E0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noProof w:val="0"/>
                                <w:color w:val="4F81BD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E0698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noProof w:val="0"/>
                                <w:color w:val="4F81BD"/>
                                <w:sz w:val="28"/>
                                <w:szCs w:val="28"/>
                                <w:lang w:eastAsia="en-US"/>
                              </w:rPr>
                              <w:t>PM et ASVP du Var</w:t>
                            </w:r>
                          </w:p>
                          <w:p w:rsidR="00CE73E0" w:rsidRPr="00CE73E0" w:rsidRDefault="00CE73E0" w:rsidP="00CE73E0">
                            <w:pPr>
                              <w:spacing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noProof w:val="0"/>
                                <w:color w:val="0000FF"/>
                                <w:sz w:val="20"/>
                                <w:szCs w:val="18"/>
                                <w:u w:val="single"/>
                                <w:lang w:eastAsia="en-US"/>
                              </w:rPr>
                            </w:pPr>
                            <w:r w:rsidRPr="00CE73E0">
                              <w:rPr>
                                <w:rFonts w:ascii="Calibri" w:eastAsia="Calibri" w:hAnsi="Calibri" w:cs="Times New Roman"/>
                                <w:b/>
                                <w:noProof w:val="0"/>
                                <w:sz w:val="20"/>
                                <w:szCs w:val="18"/>
                                <w:lang w:eastAsia="en-US"/>
                              </w:rPr>
                              <w:t xml:space="preserve">Mail : </w:t>
                            </w:r>
                            <w:hyperlink r:id="rId5" w:history="1">
                              <w:r w:rsidRPr="00CE73E0">
                                <w:rPr>
                                  <w:rFonts w:ascii="Calibri" w:eastAsia="Calibri" w:hAnsi="Calibri" w:cs="Times New Roman"/>
                                  <w:b/>
                                  <w:noProof w:val="0"/>
                                  <w:color w:val="0000FF"/>
                                  <w:sz w:val="20"/>
                                  <w:szCs w:val="18"/>
                                  <w:u w:val="single"/>
                                  <w:lang w:eastAsia="en-US"/>
                                </w:rPr>
                                <w:t>var.fopm@gmail.com</w:t>
                              </w:r>
                            </w:hyperlink>
                          </w:p>
                          <w:p w:rsidR="00CE73E0" w:rsidRPr="00CE73E0" w:rsidRDefault="00CE73E0" w:rsidP="00CE73E0">
                            <w:pPr>
                              <w:spacing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noProof w:val="0"/>
                                <w:sz w:val="20"/>
                                <w:szCs w:val="18"/>
                                <w:lang w:eastAsia="en-US"/>
                              </w:rPr>
                            </w:pPr>
                            <w:r w:rsidRPr="00CE73E0">
                              <w:rPr>
                                <w:rFonts w:ascii="Calibri" w:eastAsia="Calibri" w:hAnsi="Calibri" w:cs="Times New Roman"/>
                                <w:b/>
                                <w:noProof w:val="0"/>
                                <w:color w:val="0000FF"/>
                                <w:sz w:val="20"/>
                                <w:szCs w:val="18"/>
                                <w:u w:val="single"/>
                                <w:lang w:eastAsia="en-US"/>
                              </w:rPr>
                              <w:t xml:space="preserve">Facebook : Var </w:t>
                            </w:r>
                            <w:proofErr w:type="spellStart"/>
                            <w:r w:rsidRPr="00CE73E0">
                              <w:rPr>
                                <w:rFonts w:ascii="Calibri" w:eastAsia="Calibri" w:hAnsi="Calibri" w:cs="Times New Roman"/>
                                <w:b/>
                                <w:noProof w:val="0"/>
                                <w:color w:val="0000FF"/>
                                <w:sz w:val="20"/>
                                <w:szCs w:val="18"/>
                                <w:u w:val="single"/>
                                <w:lang w:eastAsia="en-US"/>
                              </w:rPr>
                              <w:t>Fopm</w:t>
                            </w:r>
                            <w:proofErr w:type="spellEnd"/>
                          </w:p>
                          <w:p w:rsidR="00CE73E0" w:rsidRPr="00CE73E0" w:rsidRDefault="00CE73E0" w:rsidP="00CE73E0">
                            <w:pPr>
                              <w:spacing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noProof w:val="0"/>
                                <w:sz w:val="20"/>
                                <w:szCs w:val="18"/>
                                <w:lang w:eastAsia="en-US"/>
                              </w:rPr>
                            </w:pPr>
                            <w:r w:rsidRPr="00CE73E0">
                              <w:rPr>
                                <w:rFonts w:ascii="Calibri" w:eastAsia="Calibri" w:hAnsi="Calibri" w:cs="Times New Roman"/>
                                <w:b/>
                                <w:noProof w:val="0"/>
                                <w:sz w:val="20"/>
                                <w:szCs w:val="18"/>
                                <w:lang w:eastAsia="en-US"/>
                              </w:rPr>
                              <w:t>Tel : 07.83.20.72.19</w:t>
                            </w:r>
                          </w:p>
                          <w:p w:rsidR="006055C6" w:rsidRDefault="006055C6"/>
                          <w:p w:rsidR="00CE73E0" w:rsidRDefault="00CE73E0" w:rsidP="00CE73E0">
                            <w:pPr>
                              <w:jc w:val="center"/>
                            </w:pPr>
                          </w:p>
                          <w:p w:rsidR="006055C6" w:rsidRDefault="006055C6" w:rsidP="00780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BF34" id="Zone de texte 1" o:spid="_x0000_s1027" type="#_x0000_t202" style="position:absolute;left:0;text-align:left;margin-left:9.15pt;margin-top:-29.05pt;width:13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" filled="f" stroked="f">
                <v:textbox>
                  <w:txbxContent>
                    <w:p w:rsidR="006055C6" w:rsidRDefault="006055C6"/>
                    <w:p w:rsidR="00CE73E0" w:rsidRPr="00E06984" w:rsidRDefault="00CE73E0" w:rsidP="00CE73E0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  <w:noProof w:val="0"/>
                          <w:color w:val="4F81BD"/>
                          <w:sz w:val="28"/>
                          <w:szCs w:val="28"/>
                          <w:lang w:eastAsia="en-US"/>
                        </w:rPr>
                      </w:pPr>
                      <w:r w:rsidRPr="00E06984">
                        <w:rPr>
                          <w:rFonts w:ascii="Calibri" w:eastAsia="Calibri" w:hAnsi="Calibri" w:cs="Times New Roman"/>
                          <w:b/>
                          <w:bCs/>
                          <w:noProof w:val="0"/>
                          <w:color w:val="4F81BD"/>
                          <w:sz w:val="28"/>
                          <w:szCs w:val="28"/>
                          <w:lang w:eastAsia="en-US"/>
                        </w:rPr>
                        <w:t>PM et ASVP du Var</w:t>
                      </w:r>
                    </w:p>
                    <w:p w:rsidR="00CE73E0" w:rsidRPr="00CE73E0" w:rsidRDefault="00CE73E0" w:rsidP="00CE73E0">
                      <w:pPr>
                        <w:spacing w:line="276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noProof w:val="0"/>
                          <w:color w:val="0000FF"/>
                          <w:sz w:val="20"/>
                          <w:szCs w:val="18"/>
                          <w:u w:val="single"/>
                          <w:lang w:eastAsia="en-US"/>
                        </w:rPr>
                      </w:pPr>
                      <w:r w:rsidRPr="00CE73E0">
                        <w:rPr>
                          <w:rFonts w:ascii="Calibri" w:eastAsia="Calibri" w:hAnsi="Calibri" w:cs="Times New Roman"/>
                          <w:b/>
                          <w:noProof w:val="0"/>
                          <w:sz w:val="20"/>
                          <w:szCs w:val="18"/>
                          <w:lang w:eastAsia="en-US"/>
                        </w:rPr>
                        <w:t xml:space="preserve">Mail : </w:t>
                      </w:r>
                      <w:hyperlink r:id="rId6" w:history="1">
                        <w:r w:rsidRPr="00CE73E0">
                          <w:rPr>
                            <w:rFonts w:ascii="Calibri" w:eastAsia="Calibri" w:hAnsi="Calibri" w:cs="Times New Roman"/>
                            <w:b/>
                            <w:noProof w:val="0"/>
                            <w:color w:val="0000FF"/>
                            <w:sz w:val="20"/>
                            <w:szCs w:val="18"/>
                            <w:u w:val="single"/>
                            <w:lang w:eastAsia="en-US"/>
                          </w:rPr>
                          <w:t>var.fopm@gmail.com</w:t>
                        </w:r>
                      </w:hyperlink>
                    </w:p>
                    <w:p w:rsidR="00CE73E0" w:rsidRPr="00CE73E0" w:rsidRDefault="00CE73E0" w:rsidP="00CE73E0">
                      <w:pPr>
                        <w:spacing w:line="276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noProof w:val="0"/>
                          <w:sz w:val="20"/>
                          <w:szCs w:val="18"/>
                          <w:lang w:eastAsia="en-US"/>
                        </w:rPr>
                      </w:pPr>
                      <w:r w:rsidRPr="00CE73E0">
                        <w:rPr>
                          <w:rFonts w:ascii="Calibri" w:eastAsia="Calibri" w:hAnsi="Calibri" w:cs="Times New Roman"/>
                          <w:b/>
                          <w:noProof w:val="0"/>
                          <w:color w:val="0000FF"/>
                          <w:sz w:val="20"/>
                          <w:szCs w:val="18"/>
                          <w:u w:val="single"/>
                          <w:lang w:eastAsia="en-US"/>
                        </w:rPr>
                        <w:t xml:space="preserve">Facebook : Var </w:t>
                      </w:r>
                      <w:proofErr w:type="spellStart"/>
                      <w:r w:rsidRPr="00CE73E0">
                        <w:rPr>
                          <w:rFonts w:ascii="Calibri" w:eastAsia="Calibri" w:hAnsi="Calibri" w:cs="Times New Roman"/>
                          <w:b/>
                          <w:noProof w:val="0"/>
                          <w:color w:val="0000FF"/>
                          <w:sz w:val="20"/>
                          <w:szCs w:val="18"/>
                          <w:u w:val="single"/>
                          <w:lang w:eastAsia="en-US"/>
                        </w:rPr>
                        <w:t>Fopm</w:t>
                      </w:r>
                      <w:proofErr w:type="spellEnd"/>
                    </w:p>
                    <w:p w:rsidR="00CE73E0" w:rsidRPr="00CE73E0" w:rsidRDefault="00CE73E0" w:rsidP="00CE73E0">
                      <w:pPr>
                        <w:spacing w:line="276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noProof w:val="0"/>
                          <w:sz w:val="20"/>
                          <w:szCs w:val="18"/>
                          <w:lang w:eastAsia="en-US"/>
                        </w:rPr>
                      </w:pPr>
                      <w:r w:rsidRPr="00CE73E0">
                        <w:rPr>
                          <w:rFonts w:ascii="Calibri" w:eastAsia="Calibri" w:hAnsi="Calibri" w:cs="Times New Roman"/>
                          <w:b/>
                          <w:noProof w:val="0"/>
                          <w:sz w:val="20"/>
                          <w:szCs w:val="18"/>
                          <w:lang w:eastAsia="en-US"/>
                        </w:rPr>
                        <w:t>Tel : 07.83.20.72.19</w:t>
                      </w:r>
                    </w:p>
                    <w:p w:rsidR="006055C6" w:rsidRDefault="006055C6"/>
                    <w:p w:rsidR="00CE73E0" w:rsidRDefault="00CE73E0" w:rsidP="00CE73E0">
                      <w:pPr>
                        <w:jc w:val="center"/>
                      </w:pPr>
                    </w:p>
                    <w:p w:rsidR="006055C6" w:rsidRDefault="006055C6" w:rsidP="007804D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55C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DBB11" wp14:editId="3AEE2C08">
                <wp:simplePos x="0" y="0"/>
                <wp:positionH relativeFrom="column">
                  <wp:posOffset>228600</wp:posOffset>
                </wp:positionH>
                <wp:positionV relativeFrom="paragraph">
                  <wp:posOffset>7543800</wp:posOffset>
                </wp:positionV>
                <wp:extent cx="6515100" cy="2400300"/>
                <wp:effectExtent l="0" t="0" r="0" b="127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C6" w:rsidRDefault="006055C6" w:rsidP="007804D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192" w:lineRule="auto"/>
                              <w:ind w:right="-2"/>
                              <w:jc w:val="both"/>
                              <w:rPr>
                                <w:rFonts w:ascii="Comic Sans MS" w:hAnsi="Comic Sans MS" w:cs="Helvetica"/>
                                <w:b/>
                                <w:szCs w:val="28"/>
                                <w:shd w:val="clear" w:color="auto" w:fill="FFFFFF"/>
                              </w:rPr>
                            </w:pPr>
                            <w:r w:rsidRPr="007804D9">
                              <w:rPr>
                                <w:rFonts w:ascii="Comic Sans MS" w:hAnsi="Comic Sans MS" w:cs="Helvetica"/>
                                <w:b/>
                                <w:szCs w:val="28"/>
                                <w:shd w:val="clear" w:color="auto" w:fill="FFFFFF"/>
                              </w:rPr>
                              <w:t>Revalorisation de l’indemnité (ISF) pour les catégories C et B et la prime des catégories A avec prise en compte dans le calcul de la pension.</w:t>
                            </w:r>
                          </w:p>
                          <w:p w:rsidR="006055C6" w:rsidRPr="006055C6" w:rsidRDefault="006055C6" w:rsidP="006055C6">
                            <w:pPr>
                              <w:pStyle w:val="Paragraphedeliste"/>
                              <w:spacing w:line="192" w:lineRule="auto"/>
                              <w:ind w:right="-2"/>
                              <w:jc w:val="both"/>
                              <w:rPr>
                                <w:rFonts w:ascii="Comic Sans MS" w:hAnsi="Comic Sans MS" w:cs="Helvetica"/>
                                <w:b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</w:p>
                          <w:p w:rsidR="006055C6" w:rsidRPr="007804D9" w:rsidRDefault="006055C6" w:rsidP="007804D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192" w:lineRule="auto"/>
                              <w:ind w:right="-2"/>
                              <w:jc w:val="both"/>
                              <w:rPr>
                                <w:rFonts w:ascii="Comic Sans MS" w:hAnsi="Comic Sans MS" w:cs="Helvetica"/>
                                <w:b/>
                                <w:szCs w:val="28"/>
                                <w:shd w:val="clear" w:color="auto" w:fill="FFFFFF"/>
                              </w:rPr>
                            </w:pPr>
                            <w:r w:rsidRPr="007804D9">
                              <w:rPr>
                                <w:rFonts w:ascii="Comic Sans MS" w:hAnsi="Comic Sans MS" w:cs="Helvetica"/>
                                <w:b/>
                                <w:szCs w:val="28"/>
                                <w:shd w:val="clear" w:color="auto" w:fill="FFFFFF"/>
                              </w:rPr>
                              <w:t>Revalorisation des salaires et l’abandon de mesures liées au PPCR qui bloquent le déroulement de carrière</w:t>
                            </w:r>
                          </w:p>
                          <w:p w:rsidR="006055C6" w:rsidRPr="006055C6" w:rsidRDefault="006055C6" w:rsidP="007804D9">
                            <w:pPr>
                              <w:pStyle w:val="Paragraphedeliste"/>
                              <w:spacing w:after="0" w:line="192" w:lineRule="auto"/>
                              <w:ind w:left="851" w:right="-2"/>
                              <w:jc w:val="both"/>
                              <w:rPr>
                                <w:rFonts w:ascii="Comic Sans MS" w:hAnsi="Comic Sans MS" w:cs="Helvetica"/>
                                <w:b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</w:p>
                          <w:p w:rsidR="006055C6" w:rsidRPr="006055C6" w:rsidRDefault="006055C6" w:rsidP="006055C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192" w:lineRule="auto"/>
                              <w:ind w:right="-2"/>
                              <w:jc w:val="both"/>
                              <w:rPr>
                                <w:rFonts w:ascii="Comic Sans MS" w:hAnsi="Comic Sans MS" w:cs="Helvetica"/>
                                <w:b/>
                                <w:szCs w:val="24"/>
                                <w:shd w:val="clear" w:color="auto" w:fill="FFFFFF"/>
                              </w:rPr>
                            </w:pPr>
                            <w:r w:rsidRPr="007804D9">
                              <w:rPr>
                                <w:rFonts w:ascii="Comic Sans MS" w:hAnsi="Comic Sans MS" w:cs="Helvetica"/>
                                <w:b/>
                                <w:szCs w:val="28"/>
                                <w:shd w:val="clear" w:color="auto" w:fill="FFFFFF"/>
                              </w:rPr>
                              <w:t>Prise en compte de la pénibilité par le classement de toute la filière en catégorie active</w:t>
                            </w:r>
                          </w:p>
                          <w:p w:rsidR="006055C6" w:rsidRPr="006055C6" w:rsidRDefault="006055C6" w:rsidP="006055C6">
                            <w:pPr>
                              <w:pStyle w:val="Paragraphedeliste"/>
                              <w:spacing w:line="192" w:lineRule="auto"/>
                              <w:ind w:right="-2"/>
                              <w:jc w:val="both"/>
                              <w:rPr>
                                <w:rFonts w:ascii="Comic Sans MS" w:hAnsi="Comic Sans MS" w:cs="Helvetica"/>
                                <w:b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</w:p>
                          <w:p w:rsidR="006055C6" w:rsidRPr="007804D9" w:rsidRDefault="006055C6" w:rsidP="007804D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192" w:lineRule="auto"/>
                              <w:ind w:right="-2"/>
                              <w:jc w:val="both"/>
                              <w:rPr>
                                <w:rFonts w:ascii="Comic Sans MS" w:hAnsi="Comic Sans MS" w:cs="Helvetica"/>
                                <w:b/>
                                <w:szCs w:val="28"/>
                                <w:shd w:val="clear" w:color="auto" w:fill="FFFFFF"/>
                              </w:rPr>
                            </w:pPr>
                            <w:r w:rsidRPr="007804D9">
                              <w:rPr>
                                <w:rFonts w:ascii="Comic Sans MS" w:hAnsi="Comic Sans MS" w:cs="Helvetica"/>
                                <w:b/>
                                <w:szCs w:val="28"/>
                                <w:shd w:val="clear" w:color="auto" w:fill="FFFFFF"/>
                              </w:rPr>
                              <w:t xml:space="preserve">Généralisation de l’armement et du matériel de protection individuelle. </w:t>
                            </w:r>
                          </w:p>
                          <w:p w:rsidR="006055C6" w:rsidRPr="006055C6" w:rsidRDefault="006055C6" w:rsidP="007804D9">
                            <w:pPr>
                              <w:pStyle w:val="Paragraphedeliste"/>
                              <w:ind w:left="851" w:right="-2"/>
                              <w:jc w:val="both"/>
                              <w:rPr>
                                <w:rFonts w:ascii="Comic Sans MS" w:hAnsi="Comic Sans MS" w:cs="Helvetica"/>
                                <w:b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</w:p>
                          <w:p w:rsidR="006055C6" w:rsidRPr="006055C6" w:rsidRDefault="006055C6" w:rsidP="006055C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192" w:lineRule="auto"/>
                              <w:ind w:right="-2"/>
                              <w:jc w:val="both"/>
                              <w:rPr>
                                <w:rFonts w:ascii="Comic Sans MS" w:hAnsi="Comic Sans MS" w:cs="Helvetica"/>
                                <w:b/>
                                <w:szCs w:val="28"/>
                                <w:shd w:val="clear" w:color="auto" w:fill="FFFFFF"/>
                              </w:rPr>
                            </w:pPr>
                            <w:r w:rsidRPr="007804D9">
                              <w:rPr>
                                <w:rFonts w:ascii="Comic Sans MS" w:hAnsi="Comic Sans MS" w:cs="Helvetica"/>
                                <w:b/>
                                <w:szCs w:val="28"/>
                                <w:shd w:val="clear" w:color="auto" w:fill="FFFFFF"/>
                              </w:rPr>
                              <w:t>Création d’un cadre d’emplois des ASVP</w:t>
                            </w:r>
                            <w:r w:rsidRPr="007804D9">
                              <w:rPr>
                                <w:rFonts w:ascii="Comic Sans MS" w:hAnsi="Comic Sans MS" w:cs="Helvetica"/>
                                <w:b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6055C6" w:rsidRPr="006055C6" w:rsidRDefault="006055C6" w:rsidP="006055C6">
                            <w:pPr>
                              <w:spacing w:line="192" w:lineRule="auto"/>
                              <w:ind w:right="-2"/>
                              <w:jc w:val="both"/>
                              <w:rPr>
                                <w:rFonts w:ascii="Comic Sans MS" w:hAnsi="Comic Sans MS" w:cs="Helvetica"/>
                                <w:b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</w:p>
                          <w:p w:rsidR="006055C6" w:rsidRPr="007804D9" w:rsidRDefault="006055C6" w:rsidP="007804D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right="-2"/>
                              <w:jc w:val="both"/>
                              <w:rPr>
                                <w:rFonts w:ascii="Comic Sans MS" w:hAnsi="Comic Sans MS" w:cs="Helvetica"/>
                                <w:b/>
                                <w:szCs w:val="28"/>
                                <w:shd w:val="clear" w:color="auto" w:fill="FFFFFF"/>
                              </w:rPr>
                            </w:pPr>
                            <w:r w:rsidRPr="007804D9">
                              <w:rPr>
                                <w:rFonts w:ascii="Comic Sans MS" w:hAnsi="Comic Sans MS" w:cs="Helvetica"/>
                                <w:b/>
                                <w:szCs w:val="28"/>
                                <w:shd w:val="clear" w:color="auto" w:fill="FFFFFF"/>
                              </w:rPr>
                              <w:t>Augmentation des effectifs pour améliorer les conditions de travail et améliorer le service public en matière de sécurité</w:t>
                            </w:r>
                          </w:p>
                          <w:p w:rsidR="006055C6" w:rsidRPr="00827CFD" w:rsidRDefault="006055C6" w:rsidP="007804D9">
                            <w:pPr>
                              <w:pStyle w:val="Paragraphedeliste"/>
                              <w:spacing w:after="0" w:line="240" w:lineRule="auto"/>
                              <w:ind w:left="851" w:right="-2"/>
                              <w:jc w:val="both"/>
                              <w:rPr>
                                <w:rFonts w:cs="Helvetica"/>
                                <w:b/>
                                <w:sz w:val="14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6055C6" w:rsidRDefault="00605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BB11" id="Zone de texte 5" o:spid="_x0000_s1028" type="#_x0000_t202" style="position:absolute;left:0;text-align:left;margin-left:18pt;margin-top:594pt;width:513pt;height:18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" filled="f" stroked="f">
                <v:textbox>
                  <w:txbxContent>
                    <w:p w:rsidR="006055C6" w:rsidRDefault="006055C6" w:rsidP="007804D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192" w:lineRule="auto"/>
                        <w:ind w:right="-2"/>
                        <w:jc w:val="both"/>
                        <w:rPr>
                          <w:rFonts w:ascii="Comic Sans MS" w:hAnsi="Comic Sans MS" w:cs="Helvetica"/>
                          <w:b/>
                          <w:szCs w:val="28"/>
                          <w:shd w:val="clear" w:color="auto" w:fill="FFFFFF"/>
                        </w:rPr>
                      </w:pPr>
                      <w:r w:rsidRPr="007804D9">
                        <w:rPr>
                          <w:rFonts w:ascii="Comic Sans MS" w:hAnsi="Comic Sans MS" w:cs="Helvetica"/>
                          <w:b/>
                          <w:szCs w:val="28"/>
                          <w:shd w:val="clear" w:color="auto" w:fill="FFFFFF"/>
                        </w:rPr>
                        <w:t>Revalorisation de l’indemnité (ISF) pour les catégories C et B et la prime des catégories A avec prise en compte dans le calcul de la pension.</w:t>
                      </w:r>
                    </w:p>
                    <w:p w:rsidR="006055C6" w:rsidRPr="006055C6" w:rsidRDefault="006055C6" w:rsidP="006055C6">
                      <w:pPr>
                        <w:pStyle w:val="Paragraphedeliste"/>
                        <w:spacing w:line="192" w:lineRule="auto"/>
                        <w:ind w:right="-2"/>
                        <w:jc w:val="both"/>
                        <w:rPr>
                          <w:rFonts w:ascii="Comic Sans MS" w:hAnsi="Comic Sans MS" w:cs="Helvetica"/>
                          <w:b/>
                          <w:sz w:val="12"/>
                          <w:szCs w:val="12"/>
                          <w:shd w:val="clear" w:color="auto" w:fill="FFFFFF"/>
                        </w:rPr>
                      </w:pPr>
                    </w:p>
                    <w:p w:rsidR="006055C6" w:rsidRPr="007804D9" w:rsidRDefault="006055C6" w:rsidP="007804D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192" w:lineRule="auto"/>
                        <w:ind w:right="-2"/>
                        <w:jc w:val="both"/>
                        <w:rPr>
                          <w:rFonts w:ascii="Comic Sans MS" w:hAnsi="Comic Sans MS" w:cs="Helvetica"/>
                          <w:b/>
                          <w:szCs w:val="28"/>
                          <w:shd w:val="clear" w:color="auto" w:fill="FFFFFF"/>
                        </w:rPr>
                      </w:pPr>
                      <w:r w:rsidRPr="007804D9">
                        <w:rPr>
                          <w:rFonts w:ascii="Comic Sans MS" w:hAnsi="Comic Sans MS" w:cs="Helvetica"/>
                          <w:b/>
                          <w:szCs w:val="28"/>
                          <w:shd w:val="clear" w:color="auto" w:fill="FFFFFF"/>
                        </w:rPr>
                        <w:t>Revalorisation des salaires et l’abandon de mesures liées au PPCR qui bloquent le déroulement de carrière</w:t>
                      </w:r>
                    </w:p>
                    <w:p w:rsidR="006055C6" w:rsidRPr="006055C6" w:rsidRDefault="006055C6" w:rsidP="007804D9">
                      <w:pPr>
                        <w:pStyle w:val="Paragraphedeliste"/>
                        <w:spacing w:after="0" w:line="192" w:lineRule="auto"/>
                        <w:ind w:left="851" w:right="-2"/>
                        <w:jc w:val="both"/>
                        <w:rPr>
                          <w:rFonts w:ascii="Comic Sans MS" w:hAnsi="Comic Sans MS" w:cs="Helvetica"/>
                          <w:b/>
                          <w:sz w:val="12"/>
                          <w:szCs w:val="12"/>
                          <w:shd w:val="clear" w:color="auto" w:fill="FFFFFF"/>
                        </w:rPr>
                      </w:pPr>
                    </w:p>
                    <w:p w:rsidR="006055C6" w:rsidRPr="006055C6" w:rsidRDefault="006055C6" w:rsidP="006055C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192" w:lineRule="auto"/>
                        <w:ind w:right="-2"/>
                        <w:jc w:val="both"/>
                        <w:rPr>
                          <w:rFonts w:ascii="Comic Sans MS" w:hAnsi="Comic Sans MS" w:cs="Helvetica"/>
                          <w:b/>
                          <w:szCs w:val="24"/>
                          <w:shd w:val="clear" w:color="auto" w:fill="FFFFFF"/>
                        </w:rPr>
                      </w:pPr>
                      <w:r w:rsidRPr="007804D9">
                        <w:rPr>
                          <w:rFonts w:ascii="Comic Sans MS" w:hAnsi="Comic Sans MS" w:cs="Helvetica"/>
                          <w:b/>
                          <w:szCs w:val="28"/>
                          <w:shd w:val="clear" w:color="auto" w:fill="FFFFFF"/>
                        </w:rPr>
                        <w:t>Prise en compte de la pénibilité par le classement de toute la filière en catégorie active</w:t>
                      </w:r>
                    </w:p>
                    <w:p w:rsidR="006055C6" w:rsidRPr="006055C6" w:rsidRDefault="006055C6" w:rsidP="006055C6">
                      <w:pPr>
                        <w:pStyle w:val="Paragraphedeliste"/>
                        <w:spacing w:line="192" w:lineRule="auto"/>
                        <w:ind w:right="-2"/>
                        <w:jc w:val="both"/>
                        <w:rPr>
                          <w:rFonts w:ascii="Comic Sans MS" w:hAnsi="Comic Sans MS" w:cs="Helvetica"/>
                          <w:b/>
                          <w:sz w:val="12"/>
                          <w:szCs w:val="12"/>
                          <w:shd w:val="clear" w:color="auto" w:fill="FFFFFF"/>
                        </w:rPr>
                      </w:pPr>
                    </w:p>
                    <w:p w:rsidR="006055C6" w:rsidRPr="007804D9" w:rsidRDefault="006055C6" w:rsidP="007804D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192" w:lineRule="auto"/>
                        <w:ind w:right="-2"/>
                        <w:jc w:val="both"/>
                        <w:rPr>
                          <w:rFonts w:ascii="Comic Sans MS" w:hAnsi="Comic Sans MS" w:cs="Helvetica"/>
                          <w:b/>
                          <w:szCs w:val="28"/>
                          <w:shd w:val="clear" w:color="auto" w:fill="FFFFFF"/>
                        </w:rPr>
                      </w:pPr>
                      <w:r w:rsidRPr="007804D9">
                        <w:rPr>
                          <w:rFonts w:ascii="Comic Sans MS" w:hAnsi="Comic Sans MS" w:cs="Helvetica"/>
                          <w:b/>
                          <w:szCs w:val="28"/>
                          <w:shd w:val="clear" w:color="auto" w:fill="FFFFFF"/>
                        </w:rPr>
                        <w:t xml:space="preserve">Généralisation de l’armement et du matériel de protection individuelle. </w:t>
                      </w:r>
                    </w:p>
                    <w:p w:rsidR="006055C6" w:rsidRPr="006055C6" w:rsidRDefault="006055C6" w:rsidP="007804D9">
                      <w:pPr>
                        <w:pStyle w:val="Paragraphedeliste"/>
                        <w:ind w:left="851" w:right="-2"/>
                        <w:jc w:val="both"/>
                        <w:rPr>
                          <w:rFonts w:ascii="Comic Sans MS" w:hAnsi="Comic Sans MS" w:cs="Helvetica"/>
                          <w:b/>
                          <w:sz w:val="12"/>
                          <w:szCs w:val="12"/>
                          <w:shd w:val="clear" w:color="auto" w:fill="FFFFFF"/>
                        </w:rPr>
                      </w:pPr>
                    </w:p>
                    <w:p w:rsidR="006055C6" w:rsidRPr="006055C6" w:rsidRDefault="006055C6" w:rsidP="006055C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192" w:lineRule="auto"/>
                        <w:ind w:right="-2"/>
                        <w:jc w:val="both"/>
                        <w:rPr>
                          <w:rFonts w:ascii="Comic Sans MS" w:hAnsi="Comic Sans MS" w:cs="Helvetica"/>
                          <w:b/>
                          <w:szCs w:val="28"/>
                          <w:shd w:val="clear" w:color="auto" w:fill="FFFFFF"/>
                        </w:rPr>
                      </w:pPr>
                      <w:r w:rsidRPr="007804D9">
                        <w:rPr>
                          <w:rFonts w:ascii="Comic Sans MS" w:hAnsi="Comic Sans MS" w:cs="Helvetica"/>
                          <w:b/>
                          <w:szCs w:val="28"/>
                          <w:shd w:val="clear" w:color="auto" w:fill="FFFFFF"/>
                        </w:rPr>
                        <w:t>Création d’un cadre d’emplois des ASVP</w:t>
                      </w:r>
                      <w:r w:rsidRPr="007804D9">
                        <w:rPr>
                          <w:rFonts w:ascii="Comic Sans MS" w:hAnsi="Comic Sans MS" w:cs="Helvetica"/>
                          <w:b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6055C6" w:rsidRPr="006055C6" w:rsidRDefault="006055C6" w:rsidP="006055C6">
                      <w:pPr>
                        <w:spacing w:line="192" w:lineRule="auto"/>
                        <w:ind w:right="-2"/>
                        <w:jc w:val="both"/>
                        <w:rPr>
                          <w:rFonts w:ascii="Comic Sans MS" w:hAnsi="Comic Sans MS" w:cs="Helvetica"/>
                          <w:b/>
                          <w:sz w:val="12"/>
                          <w:szCs w:val="12"/>
                          <w:shd w:val="clear" w:color="auto" w:fill="FFFFFF"/>
                        </w:rPr>
                      </w:pPr>
                    </w:p>
                    <w:p w:rsidR="006055C6" w:rsidRPr="007804D9" w:rsidRDefault="006055C6" w:rsidP="007804D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right="-2"/>
                        <w:jc w:val="both"/>
                        <w:rPr>
                          <w:rFonts w:ascii="Comic Sans MS" w:hAnsi="Comic Sans MS" w:cs="Helvetica"/>
                          <w:b/>
                          <w:szCs w:val="28"/>
                          <w:shd w:val="clear" w:color="auto" w:fill="FFFFFF"/>
                        </w:rPr>
                      </w:pPr>
                      <w:r w:rsidRPr="007804D9">
                        <w:rPr>
                          <w:rFonts w:ascii="Comic Sans MS" w:hAnsi="Comic Sans MS" w:cs="Helvetica"/>
                          <w:b/>
                          <w:szCs w:val="28"/>
                          <w:shd w:val="clear" w:color="auto" w:fill="FFFFFF"/>
                        </w:rPr>
                        <w:t>Augmentation des effectifs pour améliorer les conditions de travail et améliorer le service public en matière de sécurité</w:t>
                      </w:r>
                    </w:p>
                    <w:p w:rsidR="006055C6" w:rsidRPr="00827CFD" w:rsidRDefault="006055C6" w:rsidP="007804D9">
                      <w:pPr>
                        <w:pStyle w:val="Paragraphedeliste"/>
                        <w:spacing w:after="0" w:line="240" w:lineRule="auto"/>
                        <w:ind w:left="851" w:right="-2"/>
                        <w:jc w:val="both"/>
                        <w:rPr>
                          <w:rFonts w:cs="Helvetica"/>
                          <w:b/>
                          <w:sz w:val="14"/>
                          <w:szCs w:val="28"/>
                          <w:shd w:val="clear" w:color="auto" w:fill="FFFFFF"/>
                        </w:rPr>
                      </w:pPr>
                    </w:p>
                    <w:p w:rsidR="006055C6" w:rsidRDefault="006055C6"/>
                  </w:txbxContent>
                </v:textbox>
                <w10:wrap type="square"/>
              </v:shape>
            </w:pict>
          </mc:Fallback>
        </mc:AlternateContent>
      </w:r>
      <w:r w:rsidR="006055C6">
        <w:drawing>
          <wp:inline distT="0" distB="0" distL="0" distR="0" wp14:anchorId="5E1BF2DD" wp14:editId="7140FED2">
            <wp:extent cx="5083175" cy="5252085"/>
            <wp:effectExtent l="0" t="0" r="0" b="5715"/>
            <wp:docPr id="9" name="Image 9" descr="C:\Users\patri\AppData\Local\Microsoft\Windows\INetCacheContent.Word\affiche pm en colè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\AppData\Local\Microsoft\Windows\INetCacheContent.Word\affiche pm en colè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803" cy="52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4D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CA5C3" wp14:editId="79F02432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971800" cy="685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C6" w:rsidRDefault="006055C6" w:rsidP="00E06984">
                            <w:pPr>
                              <w:ind w:left="-851"/>
                            </w:pPr>
                            <w:r w:rsidRPr="00900563">
                              <w:drawing>
                                <wp:inline distT="0" distB="0" distL="0" distR="0" wp14:anchorId="096F5500" wp14:editId="0F1CA0B1">
                                  <wp:extent cx="4495797" cy="581025"/>
                                  <wp:effectExtent l="0" t="0" r="635" b="0"/>
                                  <wp:docPr id="6" name="Image 6" descr="C:\Users\Domicile\Desktop\FO PM\En-tete-FO-P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:\Users\Domicile\Desktop\FO PM\En-tete-FO-P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3431" cy="583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7CA5C3" id="Zone de texte 2" o:spid="_x0000_s1029" type="#_x0000_t202" style="position:absolute;left:0;text-align:left;margin-left:306pt;margin-top:-9pt;width:234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" filled="f" stroked="f">
                <v:textbox>
                  <w:txbxContent>
                    <w:p w:rsidR="006055C6" w:rsidRDefault="006055C6" w:rsidP="00E06984">
                      <w:pPr>
                        <w:ind w:left="-851"/>
                      </w:pPr>
                      <w:r w:rsidRPr="00900563">
                        <w:drawing>
                          <wp:inline distT="0" distB="0" distL="0" distR="0" wp14:anchorId="096F5500" wp14:editId="0F1CA0B1">
                            <wp:extent cx="4495797" cy="581025"/>
                            <wp:effectExtent l="0" t="0" r="635" b="0"/>
                            <wp:docPr id="6" name="Image 6" descr="C:\Users\Domicile\Desktop\FO PM\En-tete-FO-P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C:\Users\Domicile\Desktop\FO PM\En-tete-FO-P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3431" cy="583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6C82" w:rsidSect="007804D9">
      <w:pgSz w:w="11900" w:h="16840"/>
      <w:pgMar w:top="851" w:right="843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69D"/>
    <w:multiLevelType w:val="hybridMultilevel"/>
    <w:tmpl w:val="110426A8"/>
    <w:lvl w:ilvl="0" w:tplc="CE8A00D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A7AC8"/>
    <w:multiLevelType w:val="hybridMultilevel"/>
    <w:tmpl w:val="62F821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9"/>
    <w:rsid w:val="00432D91"/>
    <w:rsid w:val="006055C6"/>
    <w:rsid w:val="007804D9"/>
    <w:rsid w:val="00780961"/>
    <w:rsid w:val="008D53C5"/>
    <w:rsid w:val="00BE06DB"/>
    <w:rsid w:val="00CE73E0"/>
    <w:rsid w:val="00D347B7"/>
    <w:rsid w:val="00E06984"/>
    <w:rsid w:val="00E1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682A032-F2A4-4619-9314-7AB43FAC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04D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4D9"/>
    <w:rPr>
      <w:rFonts w:ascii="Lucida Grande" w:hAnsi="Lucida Grande" w:cs="Lucida Grande"/>
      <w:noProof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7804D9"/>
    <w:pPr>
      <w:spacing w:after="160" w:line="259" w:lineRule="auto"/>
      <w:ind w:left="720"/>
      <w:contextualSpacing/>
    </w:pPr>
    <w:rPr>
      <w:rFonts w:eastAsiaTheme="minorHAnsi"/>
      <w:noProof w:val="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780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pm.asvpdu83@gmail.com" TargetMode="External"/><Relationship Id="rId5" Type="http://schemas.openxmlformats.org/officeDocument/2006/relationships/hyperlink" Target="mailto:Fopm.asvpdu83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federation fo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Régnier</dc:creator>
  <cp:keywords/>
  <dc:description/>
  <cp:lastModifiedBy>Alain Vernoud</cp:lastModifiedBy>
  <cp:revision>2</cp:revision>
  <dcterms:created xsi:type="dcterms:W3CDTF">2016-11-07T17:02:00Z</dcterms:created>
  <dcterms:modified xsi:type="dcterms:W3CDTF">2016-11-07T17:02:00Z</dcterms:modified>
</cp:coreProperties>
</file>